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F04C" w14:textId="77777777" w:rsidR="008D0198" w:rsidRDefault="008D0198" w:rsidP="00624121">
      <w:pPr>
        <w:tabs>
          <w:tab w:val="left" w:pos="-1440"/>
          <w:tab w:val="left" w:pos="1098"/>
        </w:tabs>
        <w:ind w:left="1440" w:hanging="1440"/>
        <w:jc w:val="center"/>
        <w:rPr>
          <w:b/>
          <w:bCs/>
        </w:rPr>
      </w:pPr>
      <w:r>
        <w:rPr>
          <w:b/>
          <w:bCs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F7A5DDD" wp14:editId="35E9AD78">
            <wp:simplePos x="0" y="0"/>
            <wp:positionH relativeFrom="column">
              <wp:posOffset>-264160</wp:posOffset>
            </wp:positionH>
            <wp:positionV relativeFrom="paragraph">
              <wp:posOffset>-329565</wp:posOffset>
            </wp:positionV>
            <wp:extent cx="2351670" cy="993913"/>
            <wp:effectExtent l="0" t="0" r="0" b="0"/>
            <wp:wrapNone/>
            <wp:docPr id="2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B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67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E5ADD" w14:textId="77777777" w:rsidR="008D0198" w:rsidRDefault="008D0198" w:rsidP="00624121">
      <w:pPr>
        <w:tabs>
          <w:tab w:val="left" w:pos="-1440"/>
          <w:tab w:val="left" w:pos="1098"/>
        </w:tabs>
        <w:ind w:left="1440" w:hanging="1440"/>
        <w:jc w:val="center"/>
        <w:rPr>
          <w:b/>
          <w:bCs/>
        </w:rPr>
      </w:pPr>
    </w:p>
    <w:p w14:paraId="52F0C685" w14:textId="77777777" w:rsidR="004E5ABF" w:rsidRDefault="001862ED" w:rsidP="00624121">
      <w:pPr>
        <w:tabs>
          <w:tab w:val="left" w:pos="-1440"/>
          <w:tab w:val="left" w:pos="1098"/>
        </w:tabs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14:paraId="79FCCE47" w14:textId="77777777" w:rsidR="00796B29" w:rsidRDefault="00796B29" w:rsidP="00796B29">
      <w:pPr>
        <w:tabs>
          <w:tab w:val="left" w:pos="-1440"/>
          <w:tab w:val="left" w:pos="1098"/>
        </w:tabs>
        <w:ind w:left="1440" w:hanging="1440"/>
        <w:jc w:val="center"/>
        <w:rPr>
          <w:rFonts w:ascii="Linux Biolinum G" w:hAnsi="Linux Biolinum G" w:cs="Linux Biolinum G"/>
          <w:b/>
          <w:bCs/>
          <w:color w:val="1F497D" w:themeColor="text2"/>
        </w:rPr>
      </w:pPr>
    </w:p>
    <w:p w14:paraId="7282848F" w14:textId="5BB1F6DC" w:rsidR="00AC4DD1" w:rsidRDefault="008C2627" w:rsidP="008D0198">
      <w:pPr>
        <w:tabs>
          <w:tab w:val="left" w:pos="-1440"/>
          <w:tab w:val="left" w:pos="1098"/>
        </w:tabs>
        <w:ind w:left="1440" w:hanging="1440"/>
        <w:jc w:val="center"/>
        <w:rPr>
          <w:rFonts w:ascii="Linux Biolinum G" w:hAnsi="Linux Biolinum G" w:cs="Linux Biolinum G"/>
          <w:bCs/>
          <w:color w:val="1F497D" w:themeColor="text2"/>
        </w:rPr>
      </w:pPr>
      <w:r w:rsidRPr="00796B29">
        <w:rPr>
          <w:rFonts w:ascii="Linux Biolinum G" w:hAnsi="Linux Biolinum G" w:cs="Linux Biolinum G"/>
          <w:b/>
          <w:bCs/>
          <w:color w:val="1F497D" w:themeColor="text2"/>
        </w:rPr>
        <w:t>Composition du conseil d’administration</w:t>
      </w:r>
      <w:r w:rsidR="00796B29">
        <w:rPr>
          <w:rFonts w:ascii="Linux Biolinum G" w:hAnsi="Linux Biolinum G" w:cs="Linux Biolinum G"/>
          <w:b/>
          <w:bCs/>
          <w:color w:val="1F497D" w:themeColor="text2"/>
        </w:rPr>
        <w:t xml:space="preserve"> </w:t>
      </w:r>
      <w:r w:rsidR="00796B29">
        <w:rPr>
          <w:rFonts w:ascii="Linux Biolinum G" w:hAnsi="Linux Biolinum G" w:cs="Linux Biolinum G"/>
          <w:bCs/>
          <w:color w:val="1F497D" w:themeColor="text2"/>
        </w:rPr>
        <w:t>e</w:t>
      </w:r>
      <w:r w:rsidR="001862ED" w:rsidRPr="00796B29">
        <w:rPr>
          <w:rFonts w:ascii="Linux Biolinum G" w:hAnsi="Linux Biolinum G" w:cs="Linux Biolinum G"/>
          <w:bCs/>
          <w:color w:val="1F497D" w:themeColor="text2"/>
        </w:rPr>
        <w:t>n date du</w:t>
      </w:r>
      <w:r w:rsidR="00150D83">
        <w:rPr>
          <w:rFonts w:ascii="Linux Biolinum G" w:hAnsi="Linux Biolinum G" w:cs="Linux Biolinum G"/>
          <w:bCs/>
          <w:color w:val="1F497D" w:themeColor="text2"/>
        </w:rPr>
        <w:t xml:space="preserve"> </w:t>
      </w:r>
      <w:r w:rsidR="00315F6A">
        <w:rPr>
          <w:rFonts w:ascii="Linux Biolinum G" w:hAnsi="Linux Biolinum G" w:cs="Linux Biolinum G"/>
          <w:bCs/>
          <w:color w:val="1F497D" w:themeColor="text2"/>
        </w:rPr>
        <w:t>15 septembre 2021</w:t>
      </w:r>
    </w:p>
    <w:p w14:paraId="14244B14" w14:textId="77777777" w:rsidR="00796B29" w:rsidRPr="00796B29" w:rsidRDefault="00796B29" w:rsidP="00796B29">
      <w:pPr>
        <w:tabs>
          <w:tab w:val="left" w:pos="-1440"/>
          <w:tab w:val="left" w:pos="1098"/>
        </w:tabs>
        <w:ind w:left="1440" w:hanging="1440"/>
        <w:jc w:val="center"/>
        <w:rPr>
          <w:rFonts w:ascii="Linux Biolinum G" w:hAnsi="Linux Biolinum G" w:cs="Linux Biolinum G"/>
          <w:b/>
          <w:bCs/>
          <w:color w:val="1F497D" w:themeColor="text2"/>
        </w:rPr>
      </w:pP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3"/>
        <w:gridCol w:w="2127"/>
        <w:gridCol w:w="425"/>
        <w:gridCol w:w="70"/>
        <w:gridCol w:w="896"/>
        <w:gridCol w:w="2552"/>
        <w:gridCol w:w="3260"/>
      </w:tblGrid>
      <w:tr w:rsidR="00AE4519" w:rsidRPr="0043002E" w14:paraId="3FAF5417" w14:textId="4FC15263" w:rsidTr="000C46C5">
        <w:trPr>
          <w:trHeight w:val="551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60EBBF" w14:textId="77777777" w:rsidR="00AE4519" w:rsidRPr="0095523F" w:rsidRDefault="00AE4519" w:rsidP="00AE4519">
            <w:pPr>
              <w:jc w:val="center"/>
              <w:rPr>
                <w:rFonts w:ascii="Linux Biolinum G" w:hAnsi="Linux Biolinum G" w:cs="Linux Biolinum G"/>
                <w:b/>
                <w:sz w:val="20"/>
                <w:szCs w:val="20"/>
              </w:rPr>
            </w:pPr>
            <w:r w:rsidRPr="0095523F">
              <w:rPr>
                <w:rFonts w:ascii="Linux Biolinum G" w:hAnsi="Linux Biolinum G" w:cs="Linux Biolinum G"/>
                <w:b/>
                <w:sz w:val="20"/>
                <w:szCs w:val="20"/>
              </w:rPr>
              <w:t>CATÉGORIE DE MEMBRES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0E20A" w14:textId="77777777" w:rsidR="00AE4519" w:rsidRPr="0095523F" w:rsidRDefault="00AE4519" w:rsidP="00AE4519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  <w:r w:rsidRPr="0095523F">
              <w:rPr>
                <w:rFonts w:ascii="Linux Biolinum G" w:hAnsi="Linux Biolinum G" w:cs="Linux Biolinum G"/>
                <w:b/>
                <w:sz w:val="20"/>
                <w:szCs w:val="20"/>
              </w:rPr>
              <w:t>SECTEURS D’ACTIVITÉS ET ORGANISMES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2C89CD" w14:textId="77777777" w:rsidR="00AE4519" w:rsidRPr="0095523F" w:rsidRDefault="00AE4519" w:rsidP="00AE4519">
            <w:pPr>
              <w:jc w:val="center"/>
              <w:rPr>
                <w:rFonts w:ascii="Linux Biolinum G" w:hAnsi="Linux Biolinum G" w:cs="Linux Biolinum G"/>
                <w:b/>
                <w:sz w:val="20"/>
                <w:szCs w:val="20"/>
              </w:rPr>
            </w:pPr>
            <w:r w:rsidRPr="0095523F">
              <w:rPr>
                <w:rFonts w:ascii="Linux Biolinum G" w:hAnsi="Linux Biolinum G" w:cs="Linux Biolinum G"/>
                <w:b/>
                <w:sz w:val="20"/>
                <w:szCs w:val="20"/>
              </w:rPr>
              <w:t>NOM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2747C" w14:textId="5A0C61A1" w:rsidR="00AE4519" w:rsidRPr="0095523F" w:rsidRDefault="00AE4519" w:rsidP="00AE4519">
            <w:pPr>
              <w:jc w:val="center"/>
              <w:rPr>
                <w:rFonts w:ascii="Linux Biolinum G" w:hAnsi="Linux Biolinum G" w:cs="Linux Biolinum G"/>
                <w:b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b/>
                <w:sz w:val="20"/>
                <w:szCs w:val="20"/>
              </w:rPr>
              <w:t>COORDONNÉES</w:t>
            </w:r>
          </w:p>
        </w:tc>
      </w:tr>
      <w:tr w:rsidR="00AE4519" w:rsidRPr="0043002E" w14:paraId="0950A633" w14:textId="15BB8EB1" w:rsidTr="000C46C5">
        <w:trPr>
          <w:cantSplit/>
          <w:trHeight w:val="284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39CF4C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MEMBRES   CORPORATIFS</w:t>
            </w:r>
          </w:p>
          <w:p w14:paraId="78D26162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RÉGULIERS </w:t>
            </w:r>
          </w:p>
          <w:p w14:paraId="39EEF772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ET MEMBRES CITOYENS</w:t>
            </w:r>
          </w:p>
          <w:p w14:paraId="1F979A39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42CF7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MRC de Témiscouata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3DB24F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  <w:r w:rsidRPr="00796B29">
              <w:rPr>
                <w:rStyle w:val="Appelnotedebasdep"/>
                <w:rFonts w:ascii="Linux Biolinum G" w:hAnsi="Linux Biolinum G" w:cs="Linux Biolinum G"/>
                <w:sz w:val="20"/>
                <w:szCs w:val="20"/>
              </w:rPr>
              <w:footnoteReference w:id="1"/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E4B7B" w14:textId="77777777" w:rsidR="00AE4519" w:rsidRPr="00796B29" w:rsidRDefault="00AE4519" w:rsidP="0003147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63D78A" w14:textId="0332B517" w:rsidR="00AE4519" w:rsidRPr="00BA5BA9" w:rsidRDefault="00BA5BA9" w:rsidP="0016496D">
            <w:pPr>
              <w:rPr>
                <w:rFonts w:ascii="Linux Biolinum G" w:hAnsi="Linux Biolinum G" w:cs="Linux Biolinum G"/>
                <w:i/>
                <w:iCs/>
                <w:sz w:val="16"/>
                <w:szCs w:val="20"/>
              </w:rPr>
            </w:pPr>
            <w:r w:rsidRPr="00BA5BA9"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  <w:t>Vacant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5DE761" w14:textId="4B59EACD" w:rsidR="00AE4519" w:rsidRPr="00964D73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</w:rPr>
            </w:pPr>
          </w:p>
        </w:tc>
      </w:tr>
      <w:tr w:rsidR="00AE4519" w:rsidRPr="000C46C5" w14:paraId="78FD4E65" w14:textId="48824E3A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049691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1120AE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MRC de Témiscouata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1F6B30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FB7D9" w14:textId="77777777" w:rsidR="00AE4519" w:rsidRPr="00796B29" w:rsidRDefault="00AE4519" w:rsidP="0003147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1CEE80" w14:textId="77777777" w:rsidR="00AE451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sz w:val="20"/>
                <w:szCs w:val="20"/>
              </w:rPr>
              <w:t>Carmen Massé</w:t>
            </w:r>
          </w:p>
          <w:p w14:paraId="5CF68947" w14:textId="77777777" w:rsidR="00AE4519" w:rsidRPr="00127BE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Mairesse de St-Elzéar-de-Témiscouata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2E3016" w14:textId="77777777" w:rsidR="00AE4519" w:rsidRPr="00964D73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301, chemin Massé</w:t>
            </w:r>
          </w:p>
          <w:p w14:paraId="0EE4F3E5" w14:textId="0FF6A583" w:rsidR="00AE4519" w:rsidRPr="000C46C5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St-Elzéar-de-Témiscouata (Québec)</w:t>
            </w:r>
            <w:r w:rsidR="000C46C5">
              <w:rPr>
                <w:rFonts w:ascii="Linux Biolinum G" w:hAnsi="Linux Biolinum G" w:cs="Linux Biolinum G"/>
                <w:sz w:val="16"/>
                <w:szCs w:val="16"/>
              </w:rPr>
              <w:t xml:space="preserve"> </w:t>
            </w:r>
            <w:r w:rsidRPr="000C46C5">
              <w:rPr>
                <w:rFonts w:ascii="Linux Biolinum G" w:hAnsi="Linux Biolinum G" w:cs="Linux Biolinum G"/>
                <w:sz w:val="16"/>
                <w:szCs w:val="16"/>
              </w:rPr>
              <w:t>G0l 2W0</w:t>
            </w:r>
          </w:p>
          <w:p w14:paraId="006D4A79" w14:textId="6C856117" w:rsidR="00AE4519" w:rsidRPr="000C46C5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418-551-9861</w:t>
            </w:r>
          </w:p>
          <w:p w14:paraId="49FFE6AE" w14:textId="7BCEB2DC" w:rsidR="00AE4519" w:rsidRPr="000C46C5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massec7@gmail.com</w:t>
            </w:r>
          </w:p>
        </w:tc>
      </w:tr>
      <w:tr w:rsidR="00AE4519" w:rsidRPr="003E0ACC" w14:paraId="69EA0ADE" w14:textId="7941725B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B55E39" w14:textId="77777777" w:rsidR="00AE4519" w:rsidRPr="000C46C5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EC68FA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MRC de Montmagny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42879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161C8" w14:textId="77777777" w:rsidR="00AE4519" w:rsidRPr="00796B29" w:rsidRDefault="00AE4519" w:rsidP="0003147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E0F57F" w14:textId="2D9EE6F5" w:rsidR="00AE4519" w:rsidRDefault="00AF41DA" w:rsidP="00E258D5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Yan Bolduc</w:t>
            </w:r>
          </w:p>
          <w:p w14:paraId="0249F288" w14:textId="1F8EF114" w:rsidR="00AE4519" w:rsidRPr="00876F63" w:rsidRDefault="00AF41DA" w:rsidP="00E258D5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i/>
                <w:sz w:val="16"/>
                <w:szCs w:val="16"/>
              </w:rPr>
              <w:t>Conseiller de Saint-Just-de-Bretenière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9181FE" w14:textId="6DC8E17E" w:rsidR="00D01E26" w:rsidRPr="00ED6A89" w:rsidRDefault="003E0ACC" w:rsidP="00AF41D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226, rang St-Isidore</w:t>
            </w:r>
            <w:r w:rsidR="00ED6A89" w:rsidRPr="00ED6A89">
              <w:rPr>
                <w:rFonts w:ascii="Linux Biolinum G" w:hAnsi="Linux Biolinum G" w:cs="Linux Biolinum G"/>
                <w:sz w:val="16"/>
                <w:szCs w:val="16"/>
              </w:rPr>
              <w:t xml:space="preserve">                                                  </w:t>
            </w:r>
            <w:r w:rsidR="00D01E26" w:rsidRPr="00ED6A89">
              <w:rPr>
                <w:rFonts w:ascii="Linux Biolinum G" w:hAnsi="Linux Biolinum G" w:cs="Linux Biolinum G"/>
                <w:sz w:val="16"/>
                <w:szCs w:val="16"/>
              </w:rPr>
              <w:t>S</w:t>
            </w:r>
            <w:r w:rsidR="00ED6A89" w:rsidRPr="00ED6A89">
              <w:rPr>
                <w:rFonts w:ascii="Linux Biolinum G" w:hAnsi="Linux Biolinum G" w:cs="Linux Biolinum G"/>
                <w:sz w:val="16"/>
                <w:szCs w:val="16"/>
              </w:rPr>
              <w:t>ai</w:t>
            </w:r>
            <w:r w:rsidR="00ED6A89">
              <w:rPr>
                <w:rFonts w:ascii="Linux Biolinum G" w:hAnsi="Linux Biolinum G" w:cs="Linux Biolinum G"/>
                <w:sz w:val="16"/>
                <w:szCs w:val="16"/>
              </w:rPr>
              <w:t>n</w:t>
            </w:r>
            <w:r w:rsidR="00D01E26" w:rsidRPr="00ED6A89">
              <w:rPr>
                <w:rFonts w:ascii="Linux Biolinum G" w:hAnsi="Linux Biolinum G" w:cs="Linux Biolinum G"/>
                <w:sz w:val="16"/>
                <w:szCs w:val="16"/>
              </w:rPr>
              <w:t>t-Just-de-Bretenière</w:t>
            </w:r>
            <w:r w:rsidR="0075573A">
              <w:rPr>
                <w:rFonts w:ascii="Linux Biolinum G" w:hAnsi="Linux Biolinum G" w:cs="Linux Biolinum G"/>
                <w:sz w:val="16"/>
                <w:szCs w:val="16"/>
              </w:rPr>
              <w:t xml:space="preserve"> </w:t>
            </w: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(Q</w:t>
            </w:r>
            <w:r w:rsidR="00ED6A89" w:rsidRPr="00ED6A89">
              <w:rPr>
                <w:rFonts w:ascii="Linux Biolinum G" w:hAnsi="Linux Biolinum G" w:cs="Linux Biolinum G"/>
                <w:sz w:val="16"/>
                <w:szCs w:val="16"/>
              </w:rPr>
              <w:t>uébec</w:t>
            </w: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)</w:t>
            </w:r>
            <w:r w:rsidR="00ED6A89" w:rsidRPr="00ED6A89">
              <w:rPr>
                <w:rFonts w:ascii="Linux Biolinum G" w:hAnsi="Linux Biolinum G" w:cs="Linux Biolinum G"/>
                <w:sz w:val="16"/>
                <w:szCs w:val="16"/>
              </w:rPr>
              <w:t xml:space="preserve"> </w:t>
            </w:r>
            <w:r w:rsidR="00D01E26" w:rsidRPr="00ED6A89">
              <w:rPr>
                <w:rFonts w:ascii="Linux Biolinum G" w:hAnsi="Linux Biolinum G" w:cs="Linux Biolinum G"/>
                <w:sz w:val="16"/>
                <w:szCs w:val="16"/>
              </w:rPr>
              <w:t>G0R 3H0</w:t>
            </w:r>
          </w:p>
          <w:p w14:paraId="5B0CA344" w14:textId="13AED041" w:rsidR="003E0ACC" w:rsidRPr="00ED6A89" w:rsidRDefault="003E0ACC" w:rsidP="00AF41D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418-230-9112</w:t>
            </w:r>
          </w:p>
          <w:p w14:paraId="5ECD0265" w14:textId="16758AD0" w:rsidR="00D01E26" w:rsidRPr="00ED6A89" w:rsidRDefault="00D01E26" w:rsidP="00AF41D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yanbolduc25@hotmail.com</w:t>
            </w:r>
          </w:p>
        </w:tc>
      </w:tr>
      <w:tr w:rsidR="00AE4519" w:rsidRPr="00315F6A" w14:paraId="7BC4F7B2" w14:textId="79E1C7E9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AFE115" w14:textId="77777777" w:rsidR="00AE4519" w:rsidRPr="00ED6A8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ACBD4" w14:textId="14EE1DFD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MRC de </w:t>
            </w:r>
            <w:r w:rsidR="000C6DFD">
              <w:rPr>
                <w:rFonts w:ascii="Linux Biolinum G" w:hAnsi="Linux Biolinum G" w:cs="Linux Biolinum G"/>
                <w:sz w:val="20"/>
                <w:szCs w:val="20"/>
              </w:rPr>
              <w:t>L</w:t>
            </w: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’Islet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A5EC0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21EAAE" w14:textId="77777777" w:rsidR="00AE4519" w:rsidRPr="00796B29" w:rsidRDefault="00AE4519" w:rsidP="0003147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4E3AA" w14:textId="77777777" w:rsidR="00AE4519" w:rsidRDefault="00AE4519" w:rsidP="001A34E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Normand Dubé</w:t>
            </w:r>
          </w:p>
          <w:p w14:paraId="060EAB0E" w14:textId="77777777" w:rsidR="00AE4519" w:rsidRPr="00127BE9" w:rsidRDefault="00AE4519" w:rsidP="001A34E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Maire de Sainte-Louise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B2468C" w14:textId="77777777" w:rsid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10, rue Elgin</w:t>
            </w:r>
            <w:r w:rsidR="000C46C5">
              <w:rPr>
                <w:rFonts w:ascii="Linux Biolinum G" w:hAnsi="Linux Biolinum G" w:cs="Linux Biolinum G"/>
                <w:sz w:val="16"/>
                <w:szCs w:val="16"/>
              </w:rPr>
              <w:t>, S</w:t>
            </w: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ainte-Louise (Québec)</w:t>
            </w:r>
            <w:r w:rsidR="000C46C5">
              <w:rPr>
                <w:rFonts w:ascii="Linux Biolinum G" w:hAnsi="Linux Biolinum G" w:cs="Linux Biolinum G"/>
                <w:sz w:val="16"/>
                <w:szCs w:val="16"/>
              </w:rPr>
              <w:t xml:space="preserve"> </w:t>
            </w:r>
          </w:p>
          <w:p w14:paraId="573EB9C8" w14:textId="2DD7D279" w:rsidR="00876F63" w:rsidRPr="00170666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170666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G0R 3K0</w:t>
            </w:r>
          </w:p>
          <w:p w14:paraId="1C6A10DD" w14:textId="5820E91B" w:rsidR="00876F63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418</w:t>
            </w:r>
            <w:r w:rsidR="00964D73"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-354-2509</w:t>
            </w:r>
          </w:p>
          <w:p w14:paraId="65BF3313" w14:textId="00DB952A" w:rsidR="00AE4519" w:rsidRPr="000C46C5" w:rsidRDefault="00964D7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info@saintelouise.qc.ca</w:t>
            </w:r>
          </w:p>
        </w:tc>
      </w:tr>
      <w:tr w:rsidR="00AE4519" w:rsidRPr="000C46C5" w14:paraId="1DB45DC3" w14:textId="73173C70" w:rsidTr="000C46C5">
        <w:trPr>
          <w:cantSplit/>
          <w:trHeight w:val="292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5F7008" w14:textId="77777777" w:rsidR="00AE4519" w:rsidRPr="000C46C5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9D339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MRC de Kamouraska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091643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7D909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3E202A" w14:textId="77777777" w:rsidR="00AE4519" w:rsidRDefault="00AE4519" w:rsidP="001862ED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Pierre Saillant</w:t>
            </w:r>
          </w:p>
          <w:p w14:paraId="4664A254" w14:textId="77777777" w:rsidR="00AE4519" w:rsidRPr="00127BE9" w:rsidRDefault="00AE4519" w:rsidP="001862ED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Maire de Mont-Carmel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649697" w14:textId="2DC002A4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315, rue des Trembles</w:t>
            </w:r>
          </w:p>
          <w:p w14:paraId="3AF21F49" w14:textId="28BCC7F0" w:rsidR="00876F63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Mont-Carmel (Québec</w:t>
            </w:r>
            <w:r w:rsidR="000C46C5">
              <w:rPr>
                <w:rFonts w:ascii="Linux Biolinum G" w:hAnsi="Linux Biolinum G" w:cs="Linux Biolinum G"/>
                <w:sz w:val="16"/>
                <w:szCs w:val="16"/>
              </w:rPr>
              <w:t xml:space="preserve">) </w:t>
            </w:r>
            <w:r w:rsidRPr="00170666">
              <w:rPr>
                <w:rFonts w:ascii="Linux Biolinum G" w:hAnsi="Linux Biolinum G" w:cs="Linux Biolinum G"/>
                <w:sz w:val="16"/>
                <w:szCs w:val="16"/>
              </w:rPr>
              <w:t>G0L 1W0</w:t>
            </w:r>
          </w:p>
          <w:p w14:paraId="75A6F3E1" w14:textId="3DF471B6" w:rsidR="00876F63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41</w:t>
            </w:r>
            <w:r w:rsidR="008C12AF"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8-498-2050</w:t>
            </w:r>
          </w:p>
          <w:p w14:paraId="5D767B0A" w14:textId="120EA006" w:rsidR="00AE4519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maire@mont-carmel.ca</w:t>
            </w:r>
          </w:p>
        </w:tc>
      </w:tr>
      <w:tr w:rsidR="00AE4519" w:rsidRPr="0043002E" w14:paraId="1E084EF5" w14:textId="255B0D45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7DD53D" w14:textId="77777777" w:rsidR="00AE4519" w:rsidRPr="000C46C5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6A3F02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MRC des Etchemins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FEBE5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098490" w14:textId="77777777" w:rsidR="00AE4519" w:rsidRPr="00796B29" w:rsidRDefault="00AE4519" w:rsidP="0003147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1549C" w14:textId="275A92CC" w:rsidR="00ED6A89" w:rsidRPr="00ED6A89" w:rsidRDefault="00ED6A89" w:rsidP="001C1375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Réjean Bédard</w:t>
            </w:r>
          </w:p>
          <w:p w14:paraId="3A1DA323" w14:textId="0CA8ACA8" w:rsidR="00AE4519" w:rsidRPr="00ED6A89" w:rsidRDefault="00ED6A89" w:rsidP="001C1375">
            <w:pPr>
              <w:rPr>
                <w:rFonts w:ascii="Linux Biolinum G" w:hAnsi="Linux Biolinum G" w:cs="Linux Biolinum G"/>
                <w:i/>
                <w:iCs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i/>
                <w:iCs/>
                <w:sz w:val="16"/>
                <w:szCs w:val="16"/>
              </w:rPr>
              <w:t>Maire de Saint-Cyprien-des-Etchemins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4C5EDE" w14:textId="14D62AE7" w:rsidR="00AE4519" w:rsidRDefault="00ED6A89" w:rsidP="001C1375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512, route de l’Église,</w:t>
            </w:r>
          </w:p>
          <w:p w14:paraId="39E8905C" w14:textId="77777777" w:rsidR="00ED6A89" w:rsidRDefault="00ED6A89" w:rsidP="001C1375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Saint-Cyprien-des-Etchemins (QC) G0R 1B0</w:t>
            </w:r>
          </w:p>
          <w:p w14:paraId="687491C4" w14:textId="77777777" w:rsidR="00ED6A89" w:rsidRDefault="00ED6A89" w:rsidP="001C1375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418-383-5274</w:t>
            </w:r>
          </w:p>
          <w:p w14:paraId="3118D35A" w14:textId="6D7B5080" w:rsidR="00ED6A89" w:rsidRPr="00964D73" w:rsidRDefault="00ED6A89" w:rsidP="001C1375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rbedard52@hotmail.com</w:t>
            </w:r>
          </w:p>
        </w:tc>
      </w:tr>
      <w:tr w:rsidR="00AE4519" w:rsidRPr="008C12AF" w14:paraId="0DAE1EAC" w14:textId="207101E2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C9CD4B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D58A3E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Nations autochtones / Malécites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2537C1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D8A8AD" w14:textId="77777777" w:rsidR="00AE4519" w:rsidRPr="00796B29" w:rsidRDefault="00AE4519" w:rsidP="001862ED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BCC37" w14:textId="77777777" w:rsidR="00AE451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402FDA">
              <w:rPr>
                <w:rFonts w:ascii="Linux Biolinum G" w:hAnsi="Linux Biolinum G" w:cs="Linux Biolinum G"/>
                <w:sz w:val="20"/>
                <w:szCs w:val="20"/>
              </w:rPr>
              <w:t>Amélie Larouche</w:t>
            </w:r>
          </w:p>
          <w:p w14:paraId="7F662BE0" w14:textId="77777777" w:rsidR="00AE4519" w:rsidRPr="00127BE9" w:rsidRDefault="00AE4519" w:rsidP="00402FDA">
            <w:pPr>
              <w:rPr>
                <w:rFonts w:ascii="Linux Biolinum G" w:hAnsi="Linux Biolinum G" w:cs="Linux Biolinum G"/>
                <w:i/>
                <w:sz w:val="20"/>
                <w:szCs w:val="20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Cheffe conseillère ressources naturelles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015A81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375, rue Principale Ouest</w:t>
            </w:r>
          </w:p>
          <w:p w14:paraId="317B9C10" w14:textId="448B5294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Saint-Anaclet-de-Lessard (Québec) G0K 1H0</w:t>
            </w:r>
          </w:p>
          <w:p w14:paraId="05E32CD4" w14:textId="60758325" w:rsidR="00AE4519" w:rsidRPr="008C12AF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8C12AF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418-750-5421</w:t>
            </w:r>
          </w:p>
          <w:p w14:paraId="2A61FAF1" w14:textId="400A6CB1" w:rsidR="008C12AF" w:rsidRPr="008C12AF" w:rsidRDefault="008C12AF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8C12AF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amelie.larouche@malecites.ca</w:t>
            </w:r>
          </w:p>
        </w:tc>
      </w:tr>
      <w:tr w:rsidR="00AE4519" w:rsidRPr="0043002E" w14:paraId="546B4243" w14:textId="0BE4C01A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DB6E58" w14:textId="77777777" w:rsidR="00AE4519" w:rsidRPr="008C12AF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251935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Environnement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44EE2F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C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723213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211FD3" w14:textId="77777777" w:rsidR="00AE4519" w:rsidRDefault="005A7349" w:rsidP="00E77602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5A7349">
              <w:rPr>
                <w:rFonts w:ascii="Linux Biolinum G" w:hAnsi="Linux Biolinum G" w:cs="Linux Biolinum G"/>
                <w:sz w:val="20"/>
                <w:szCs w:val="20"/>
              </w:rPr>
              <w:t>Denis Ouellet</w:t>
            </w:r>
          </w:p>
          <w:p w14:paraId="403311F1" w14:textId="77777777" w:rsidR="00EB69F7" w:rsidRDefault="00EB69F7" w:rsidP="00E77602">
            <w:pPr>
              <w:rPr>
                <w:rFonts w:ascii="Linux Biolinum G" w:hAnsi="Linux Biolinum G" w:cs="Linux Biolinum G"/>
                <w:i/>
                <w:iCs/>
                <w:sz w:val="16"/>
                <w:szCs w:val="16"/>
              </w:rPr>
            </w:pPr>
            <w:r w:rsidRPr="00EB69F7">
              <w:rPr>
                <w:rFonts w:ascii="Linux Biolinum G" w:hAnsi="Linux Biolinum G" w:cs="Linux Biolinum G"/>
                <w:i/>
                <w:iCs/>
                <w:sz w:val="16"/>
                <w:szCs w:val="16"/>
              </w:rPr>
              <w:t>Conseiller municipal Pohénégamook</w:t>
            </w:r>
          </w:p>
          <w:p w14:paraId="50F7FB29" w14:textId="12B035C8" w:rsidR="00315F6A" w:rsidRPr="00EB69F7" w:rsidRDefault="00315F6A" w:rsidP="00E77602">
            <w:pPr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b/>
                <w:color w:val="0070C0"/>
                <w:sz w:val="18"/>
                <w:szCs w:val="20"/>
              </w:rPr>
              <w:t>Administrateur C.E.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2AAFCA" w14:textId="77777777" w:rsidR="00AE4519" w:rsidRDefault="005A7349" w:rsidP="00E77602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697, rte de la Providence</w:t>
            </w:r>
          </w:p>
          <w:p w14:paraId="2BF7FA61" w14:textId="278E4FE7" w:rsidR="005A7349" w:rsidRDefault="005A7349" w:rsidP="00E77602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Pohénégamook, (Québec) G0L 1J0</w:t>
            </w:r>
          </w:p>
          <w:p w14:paraId="199C0D8A" w14:textId="1882F205" w:rsidR="00CF2758" w:rsidRDefault="00CF2758" w:rsidP="00E77602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CF2758">
              <w:rPr>
                <w:rFonts w:ascii="Linux Biolinum G" w:hAnsi="Linux Biolinum G" w:cs="Linux Biolinum G"/>
                <w:sz w:val="16"/>
                <w:szCs w:val="16"/>
              </w:rPr>
              <w:t>418-997-7191</w:t>
            </w:r>
          </w:p>
          <w:p w14:paraId="61AA6309" w14:textId="014DF11A" w:rsidR="005A7349" w:rsidRPr="00964D73" w:rsidRDefault="008A2CE6" w:rsidP="00E77602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8A2CE6">
              <w:rPr>
                <w:rFonts w:ascii="Linux Biolinum G" w:hAnsi="Linux Biolinum G" w:cs="Linux Biolinum G"/>
                <w:sz w:val="16"/>
                <w:szCs w:val="16"/>
              </w:rPr>
              <w:t>douellet21@gmail.com</w:t>
            </w:r>
          </w:p>
        </w:tc>
      </w:tr>
      <w:tr w:rsidR="00AE4519" w:rsidRPr="0043002E" w14:paraId="4E54E9ED" w14:textId="60A635F2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D9F389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09787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Développement</w:t>
            </w:r>
            <w:r>
              <w:rPr>
                <w:rFonts w:ascii="Linux Biolinum G" w:hAnsi="Linux Biolinum G" w:cs="Linux Biolinum G"/>
                <w:sz w:val="20"/>
                <w:szCs w:val="20"/>
              </w:rPr>
              <w:t xml:space="preserve"> économique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1D7D5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1CC49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6F86C" w14:textId="19334AF9" w:rsidR="008C12AF" w:rsidRPr="00BA5BA9" w:rsidRDefault="00BA5BA9" w:rsidP="00624121">
            <w:pPr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</w:pPr>
            <w:r w:rsidRPr="00BA5BA9"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  <w:t>Vacant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707169" w14:textId="5FCFFB49" w:rsidR="008C12AF" w:rsidRPr="00964D73" w:rsidRDefault="008C12AF" w:rsidP="00624121">
            <w:pPr>
              <w:rPr>
                <w:rFonts w:ascii="Linux Biolinum G" w:hAnsi="Linux Biolinum G" w:cs="Linux Biolinum G"/>
                <w:sz w:val="16"/>
                <w:szCs w:val="16"/>
              </w:rPr>
            </w:pPr>
          </w:p>
        </w:tc>
      </w:tr>
      <w:tr w:rsidR="00AE4519" w:rsidRPr="0043002E" w14:paraId="538F998F" w14:textId="6BBBA395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9F06C2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31C44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Forêt / Secteur Grand Portage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023BD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97C4A1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siège </w:t>
            </w:r>
            <w:r w:rsidRPr="00796B29">
              <w:rPr>
                <w:rFonts w:ascii="Linux Biolinum G" w:hAnsi="Linux Biolinum G" w:cs="Linux Biolinum G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F2C75" w14:textId="77777777" w:rsidR="00AE4519" w:rsidRPr="00127BE9" w:rsidRDefault="00AE4519" w:rsidP="00E77602">
            <w:pPr>
              <w:rPr>
                <w:rFonts w:ascii="Linux Biolinum G" w:hAnsi="Linux Biolinum G" w:cs="Linux Biolinum G"/>
                <w:i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sz w:val="20"/>
                <w:szCs w:val="20"/>
              </w:rPr>
              <w:t>Francis Albert</w:t>
            </w:r>
            <w:r w:rsidRPr="00127BE9">
              <w:rPr>
                <w:rFonts w:ascii="Linux Biolinum G" w:hAnsi="Linux Biolinum G" w:cs="Linux Biolinum G"/>
                <w:i/>
                <w:sz w:val="20"/>
                <w:szCs w:val="20"/>
              </w:rPr>
              <w:t xml:space="preserve"> </w:t>
            </w:r>
          </w:p>
          <w:p w14:paraId="7439416B" w14:textId="77777777" w:rsidR="00AE4519" w:rsidRPr="00127BE9" w:rsidRDefault="00AE4519" w:rsidP="00E77602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i/>
                <w:sz w:val="16"/>
                <w:szCs w:val="16"/>
              </w:rPr>
              <w:t xml:space="preserve">Directeur, </w:t>
            </w:r>
            <w:r w:rsidRPr="00127BE9">
              <w:rPr>
                <w:rFonts w:ascii="Linux Biolinum G" w:hAnsi="Linux Biolinum G" w:cs="Linux Biolinum G"/>
                <w:i/>
                <w:sz w:val="16"/>
                <w:szCs w:val="16"/>
              </w:rPr>
              <w:t>Groupement forestier de Témiscouata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87F463" w14:textId="3999446E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1, rue des Pins</w:t>
            </w:r>
          </w:p>
          <w:p w14:paraId="69DC8796" w14:textId="46DF30D5" w:rsidR="00AE4519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Packington (Québec) G0L1Z0</w:t>
            </w:r>
          </w:p>
          <w:p w14:paraId="7B613BE2" w14:textId="6307F097" w:rsidR="008C12AF" w:rsidRDefault="008C12AF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8C12AF">
              <w:rPr>
                <w:rFonts w:ascii="Linux Biolinum G" w:hAnsi="Linux Biolinum G" w:cs="Linux Biolinum G"/>
                <w:sz w:val="16"/>
                <w:szCs w:val="16"/>
              </w:rPr>
              <w:t>418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-</w:t>
            </w:r>
            <w:r w:rsidRPr="008C12AF">
              <w:rPr>
                <w:rFonts w:ascii="Linux Biolinum G" w:hAnsi="Linux Biolinum G" w:cs="Linux Biolinum G"/>
                <w:sz w:val="16"/>
                <w:szCs w:val="16"/>
              </w:rPr>
              <w:t>899-6673</w:t>
            </w:r>
          </w:p>
          <w:p w14:paraId="187F6E30" w14:textId="0714DFED" w:rsidR="008C12AF" w:rsidRPr="00964D73" w:rsidRDefault="008C12AF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8C12AF">
              <w:rPr>
                <w:rFonts w:ascii="Linux Biolinum G" w:hAnsi="Linux Biolinum G" w:cs="Linux Biolinum G"/>
                <w:sz w:val="16"/>
                <w:szCs w:val="16"/>
              </w:rPr>
              <w:t>francis.albert@gftemis.net</w:t>
            </w:r>
          </w:p>
        </w:tc>
      </w:tr>
      <w:tr w:rsidR="00AE4519" w:rsidRPr="00EA7CA1" w14:paraId="263EDBCF" w14:textId="6BB2E002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02EE2C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77E50D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Forêt / Secteur Appalaches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B001C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00A96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30338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Daniel Racine</w:t>
            </w:r>
          </w:p>
          <w:p w14:paraId="2D1F564F" w14:textId="77777777" w:rsidR="00AE4519" w:rsidRPr="00796B29" w:rsidRDefault="00AE4519" w:rsidP="00402FDA">
            <w:pPr>
              <w:rPr>
                <w:rFonts w:ascii="Linux Biolinum G" w:hAnsi="Linux Biolinum G" w:cs="Linux Biolinum G"/>
                <w:i/>
                <w:sz w:val="16"/>
                <w:szCs w:val="20"/>
                <w:highlight w:val="yellow"/>
              </w:rPr>
            </w:pPr>
            <w:r w:rsidRPr="00796B29">
              <w:rPr>
                <w:rFonts w:ascii="Linux Biolinum G" w:hAnsi="Linux Biolinum G" w:cs="Linux Biolinum G"/>
                <w:i/>
                <w:sz w:val="16"/>
                <w:szCs w:val="20"/>
              </w:rPr>
              <w:t>Table GIRT Chaudière-Appalaches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48EDFD" w14:textId="285E205B" w:rsidR="00876F63" w:rsidRPr="00964D73" w:rsidRDefault="00EA7CA1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159, rue Saint-Louis</w:t>
            </w:r>
          </w:p>
          <w:p w14:paraId="376272B8" w14:textId="34565018" w:rsidR="00AE4519" w:rsidRDefault="00EA7CA1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Montmagny</w:t>
            </w:r>
            <w:r w:rsidR="00876F63" w:rsidRPr="00964D73">
              <w:rPr>
                <w:rFonts w:ascii="Linux Biolinum G" w:hAnsi="Linux Biolinum G" w:cs="Linux Biolinum G"/>
                <w:sz w:val="16"/>
                <w:szCs w:val="16"/>
              </w:rPr>
              <w:t xml:space="preserve"> (Québec) G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5V 1N5</w:t>
            </w:r>
          </w:p>
          <w:p w14:paraId="24F73F80" w14:textId="37C14D7A" w:rsidR="00920ED6" w:rsidRPr="00EA7CA1" w:rsidRDefault="00920ED6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A7CA1">
              <w:rPr>
                <w:rFonts w:ascii="Linux Biolinum G" w:hAnsi="Linux Biolinum G" w:cs="Linux Biolinum G"/>
                <w:sz w:val="16"/>
                <w:szCs w:val="16"/>
              </w:rPr>
              <w:t>418-854-3567</w:t>
            </w:r>
            <w:r w:rsidR="00ED6A89">
              <w:rPr>
                <w:rFonts w:ascii="Linux Biolinum G" w:hAnsi="Linux Biolinum G" w:cs="Linux Biolinum G"/>
                <w:sz w:val="16"/>
                <w:szCs w:val="16"/>
              </w:rPr>
              <w:t xml:space="preserve"> / 418-234-6974</w:t>
            </w:r>
          </w:p>
          <w:p w14:paraId="48488BE3" w14:textId="7E662474" w:rsidR="00920ED6" w:rsidRPr="00EA7CA1" w:rsidRDefault="00EA7CA1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dracine</w:t>
            </w:r>
            <w:r w:rsidR="00920ED6" w:rsidRPr="00920ED6">
              <w:rPr>
                <w:rFonts w:ascii="Linux Biolinum G" w:hAnsi="Linux Biolinum G" w:cs="Linux Biolinum G"/>
                <w:sz w:val="16"/>
                <w:szCs w:val="16"/>
              </w:rPr>
              <w:t>@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montmagny.com</w:t>
            </w:r>
          </w:p>
        </w:tc>
      </w:tr>
      <w:tr w:rsidR="00AE4519" w:rsidRPr="0043002E" w14:paraId="7A677606" w14:textId="222B5151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835623" w14:textId="77777777" w:rsidR="00AE4519" w:rsidRPr="00EA7CA1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8C508F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Agriculture et agroalimentaire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FB619B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DC411D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BACC26" w14:textId="77777777" w:rsidR="00AE4519" w:rsidRPr="00796B29" w:rsidRDefault="00AE4519" w:rsidP="00F716B1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Yves Marquis </w:t>
            </w: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ab/>
            </w: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ab/>
            </w:r>
          </w:p>
          <w:p w14:paraId="3D36CD1C" w14:textId="77777777" w:rsidR="00AE4519" w:rsidRPr="00796B29" w:rsidRDefault="00AE4519" w:rsidP="00F716B1">
            <w:pPr>
              <w:rPr>
                <w:rFonts w:ascii="Linux Biolinum G" w:hAnsi="Linux Biolinum G" w:cs="Linux Biolinum G"/>
                <w:i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i/>
                <w:sz w:val="16"/>
                <w:szCs w:val="16"/>
              </w:rPr>
              <w:t xml:space="preserve">Ferme Gérald Marquis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7059C5" w14:textId="77777777" w:rsidR="000C46C5" w:rsidRDefault="00920ED6" w:rsidP="00F716B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35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,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 xml:space="preserve"> rang Beauséjour</w:t>
            </w:r>
          </w:p>
          <w:p w14:paraId="4C3E6942" w14:textId="173BEFEF" w:rsidR="00AE4519" w:rsidRDefault="00920ED6" w:rsidP="00F716B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Saint-Louis-du-Ha! Ha! (Québec) G0L3S0</w:t>
            </w:r>
          </w:p>
          <w:p w14:paraId="4F59E632" w14:textId="1B44A2E2" w:rsidR="00920ED6" w:rsidRDefault="00920ED6" w:rsidP="00F716B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418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-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854-1805</w:t>
            </w:r>
          </w:p>
          <w:p w14:paraId="72DB5FB2" w14:textId="5A480019" w:rsidR="00920ED6" w:rsidRPr="00964D73" w:rsidRDefault="00ED6A89" w:rsidP="00F716B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ym31pad</w:t>
            </w:r>
            <w:r w:rsidR="00920ED6" w:rsidRPr="00920ED6">
              <w:rPr>
                <w:rFonts w:ascii="Linux Biolinum G" w:hAnsi="Linux Biolinum G" w:cs="Linux Biolinum G"/>
                <w:sz w:val="16"/>
                <w:szCs w:val="16"/>
              </w:rPr>
              <w:t>@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icloud.com</w:t>
            </w:r>
          </w:p>
        </w:tc>
      </w:tr>
      <w:tr w:rsidR="00AE4519" w:rsidRPr="0043002E" w14:paraId="46284837" w14:textId="64F3369C" w:rsidTr="000C46C5">
        <w:trPr>
          <w:cantSplit/>
          <w:trHeight w:val="408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27AFA0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897940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Agriculture et agroalimentaire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FD43EC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38D00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E511CA" w14:textId="77777777" w:rsidR="00AE4519" w:rsidRPr="00796B29" w:rsidRDefault="00AE4519" w:rsidP="00E77602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Sylvie Choquette</w:t>
            </w: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ab/>
            </w:r>
          </w:p>
          <w:p w14:paraId="22E85597" w14:textId="77777777" w:rsidR="00AE4519" w:rsidRPr="00796B29" w:rsidRDefault="00AE4519" w:rsidP="008F3C80">
            <w:pPr>
              <w:rPr>
                <w:rFonts w:ascii="Linux Biolinum G" w:hAnsi="Linux Biolinum G" w:cs="Linux Biolinum G"/>
                <w:i/>
                <w:sz w:val="16"/>
                <w:szCs w:val="16"/>
                <w:highlight w:val="yellow"/>
              </w:rPr>
            </w:pPr>
            <w:r>
              <w:rPr>
                <w:rFonts w:ascii="Linux Biolinum G" w:hAnsi="Linux Biolinum G" w:cs="Linux Biolinum G"/>
                <w:i/>
                <w:sz w:val="16"/>
                <w:szCs w:val="16"/>
              </w:rPr>
              <w:t>Club conseil agricole de la Côte-du-Sud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713AE7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1645, rang 2 Ouest</w:t>
            </w:r>
          </w:p>
          <w:p w14:paraId="76ED75C0" w14:textId="5A45799F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Ste-Anne-de-la-Pocatière (Québec) G0R 1Z0</w:t>
            </w:r>
          </w:p>
          <w:p w14:paraId="23577F77" w14:textId="62E56A3D" w:rsidR="00876F63" w:rsidRPr="00964D73" w:rsidRDefault="00920ED6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418-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856-6565</w:t>
            </w:r>
          </w:p>
          <w:p w14:paraId="6182DDC1" w14:textId="6EC1B61E" w:rsidR="00AE4519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sylvie.choquette@gcaq.ca</w:t>
            </w:r>
          </w:p>
        </w:tc>
      </w:tr>
      <w:tr w:rsidR="00AE4519" w:rsidRPr="00315F6A" w14:paraId="4B561BCE" w14:textId="74822235" w:rsidTr="000C46C5">
        <w:trPr>
          <w:cantSplit/>
          <w:trHeight w:val="450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672EF7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816A10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Tourisme, Loisirs et Regroupement de riverains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CEA15B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C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110D14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F9D1E" w14:textId="77777777" w:rsidR="00AE4519" w:rsidRPr="0095523F" w:rsidRDefault="00AE4519" w:rsidP="004D502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 xml:space="preserve">Adrienne Houde </w:t>
            </w:r>
          </w:p>
          <w:p w14:paraId="4AAB7478" w14:textId="77777777" w:rsidR="00AE4519" w:rsidRDefault="00AE4519" w:rsidP="00B818DB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 w:rsidRPr="00127BE9">
              <w:rPr>
                <w:rFonts w:ascii="Linux Biolinum G" w:hAnsi="Linux Biolinum G" w:cs="Linux Biolinum G"/>
                <w:i/>
                <w:sz w:val="16"/>
                <w:szCs w:val="16"/>
              </w:rPr>
              <w:t>Association</w:t>
            </w:r>
            <w:r>
              <w:rPr>
                <w:rFonts w:ascii="Linux Biolinum G" w:hAnsi="Linux Biolinum G" w:cs="Linux Biolinum G"/>
                <w:i/>
                <w:sz w:val="16"/>
                <w:szCs w:val="16"/>
              </w:rPr>
              <w:t xml:space="preserve"> de protection du lac Long</w:t>
            </w:r>
          </w:p>
          <w:p w14:paraId="2EA00114" w14:textId="77777777" w:rsidR="00AE4519" w:rsidRPr="0095523F" w:rsidRDefault="00AE4519" w:rsidP="00B818DB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 w:rsidRPr="00402FDA">
              <w:rPr>
                <w:rFonts w:ascii="Linux Biolinum G" w:hAnsi="Linux Biolinum G" w:cs="Linux Biolinum G"/>
                <w:b/>
                <w:color w:val="0070C0"/>
                <w:sz w:val="18"/>
                <w:szCs w:val="20"/>
              </w:rPr>
              <w:t>Secrétaire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066F5A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629, rue Monseigneur-Gagnon</w:t>
            </w:r>
          </w:p>
          <w:p w14:paraId="21FE7791" w14:textId="77777777" w:rsidR="00920ED6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Témiscouata-sur-le-Lac (Québec)</w:t>
            </w:r>
          </w:p>
          <w:p w14:paraId="1AEAA005" w14:textId="23B997BA" w:rsidR="00876F63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G0L 1X0</w:t>
            </w:r>
          </w:p>
          <w:p w14:paraId="2C864654" w14:textId="736B69F0" w:rsidR="00876F63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418</w:t>
            </w:r>
            <w:r w:rsidR="00920ED6"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-</w:t>
            </w: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899-6200</w:t>
            </w:r>
          </w:p>
          <w:p w14:paraId="3F673713" w14:textId="3644C987" w:rsidR="00AE4519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houdea@sympatico.ca</w:t>
            </w:r>
          </w:p>
        </w:tc>
      </w:tr>
      <w:tr w:rsidR="00AE4519" w:rsidRPr="0043002E" w14:paraId="18B6DA9D" w14:textId="75B8BC6D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7588E0" w14:textId="77777777" w:rsidR="00AE4519" w:rsidRPr="000C46C5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0C773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Faune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06AF4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C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D40D3A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23D7" w14:textId="77777777" w:rsidR="00AE4519" w:rsidRDefault="00AE4519" w:rsidP="00CA1DE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Marcel Tardif</w:t>
            </w:r>
          </w:p>
          <w:p w14:paraId="71C7CAAA" w14:textId="77777777" w:rsidR="00AE4519" w:rsidRPr="00796B29" w:rsidRDefault="00AE4519" w:rsidP="00CA1DEE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Association chasse et pêche du Témiscouata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C994D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113, rue Caldwell</w:t>
            </w:r>
          </w:p>
          <w:p w14:paraId="4E51F092" w14:textId="7E30D260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Témiscouata-sur-le-Lac (Québec) G0L 1E0</w:t>
            </w:r>
          </w:p>
          <w:p w14:paraId="29D0F837" w14:textId="671FAEEC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418-854-2974</w:t>
            </w:r>
          </w:p>
          <w:p w14:paraId="4B218A59" w14:textId="6DCF77D3" w:rsidR="00AE4519" w:rsidRPr="00964D73" w:rsidRDefault="00D014A2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D014A2">
              <w:rPr>
                <w:rFonts w:ascii="Linux Biolinum G" w:hAnsi="Linux Biolinum G" w:cs="Linux Biolinum G"/>
                <w:sz w:val="16"/>
                <w:szCs w:val="16"/>
              </w:rPr>
              <w:t>tardifmarcel078@gmail.com</w:t>
            </w:r>
          </w:p>
        </w:tc>
      </w:tr>
      <w:tr w:rsidR="00AE4519" w:rsidRPr="0043002E" w14:paraId="07F97876" w14:textId="60C54FC6" w:rsidTr="000C46C5">
        <w:trPr>
          <w:cantSplit/>
          <w:trHeight w:val="450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ED8071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654CDC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Membre citoyen / Table de concertation locale (MRC) ou de zone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27DA6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C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B0817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262CC" w14:textId="77777777" w:rsidR="00AE4519" w:rsidRDefault="00AE4519" w:rsidP="008701CB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sz w:val="20"/>
                <w:szCs w:val="20"/>
              </w:rPr>
              <w:t xml:space="preserve">Armor Dufour </w:t>
            </w:r>
            <w:r w:rsidRPr="00127BE9">
              <w:rPr>
                <w:rFonts w:ascii="Linux Biolinum G" w:hAnsi="Linux Biolinum G" w:cs="Linux Biolinum G"/>
                <w:sz w:val="20"/>
                <w:szCs w:val="20"/>
              </w:rPr>
              <w:tab/>
            </w:r>
          </w:p>
          <w:p w14:paraId="18252379" w14:textId="77777777" w:rsidR="00AE4519" w:rsidRPr="00402FDA" w:rsidRDefault="00AE4519" w:rsidP="008701CB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 xml:space="preserve">Citoyen zone-Nord-Est          </w:t>
            </w:r>
          </w:p>
          <w:p w14:paraId="63CE9A11" w14:textId="77777777" w:rsidR="00AE4519" w:rsidRPr="00127BE9" w:rsidRDefault="00AE4519" w:rsidP="008701CB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b/>
                <w:color w:val="0070C0"/>
                <w:sz w:val="18"/>
                <w:szCs w:val="20"/>
              </w:rPr>
              <w:t>Vice-Président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62D3A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7, chemin Dufour</w:t>
            </w:r>
          </w:p>
          <w:p w14:paraId="2861EC15" w14:textId="320397CD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Témiscouata-sur-le-Lac (Québec) G0L 1E0</w:t>
            </w:r>
          </w:p>
          <w:p w14:paraId="5F381231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Cellulaire : 418-714-6807</w:t>
            </w:r>
          </w:p>
          <w:p w14:paraId="0C9237CC" w14:textId="051ED9B1" w:rsidR="00AE4519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armor_dufour@hotmail.fr</w:t>
            </w:r>
          </w:p>
        </w:tc>
      </w:tr>
      <w:tr w:rsidR="00AE4519" w:rsidRPr="0043002E" w14:paraId="254404C5" w14:textId="607350EB" w:rsidTr="000C46C5">
        <w:trPr>
          <w:cantSplit/>
          <w:trHeight w:val="450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8F0B21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AB6AB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18"/>
                <w:szCs w:val="18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18"/>
              </w:rPr>
              <w:t>Membre citoyen / Table de concertation locale (MRC) ou de zone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EBB7B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C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B0CD1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6B12" w14:textId="2C8AB3BD" w:rsidR="00AE4519" w:rsidRDefault="00B3095A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Michel Julien</w:t>
            </w:r>
          </w:p>
          <w:p w14:paraId="11234D69" w14:textId="77777777" w:rsidR="00AE4519" w:rsidRPr="00402FDA" w:rsidRDefault="00AE4519" w:rsidP="00402FDA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Citoyen zone Sud-Ouest</w:t>
            </w:r>
          </w:p>
          <w:p w14:paraId="125D6DA5" w14:textId="6E3CF08F" w:rsidR="00AE4519" w:rsidRPr="00127BE9" w:rsidRDefault="00315F6A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b/>
                <w:color w:val="0070C0"/>
                <w:sz w:val="18"/>
                <w:szCs w:val="20"/>
              </w:rPr>
              <w:t>Président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0AD4D" w14:textId="77777777" w:rsidR="000C46C5" w:rsidRDefault="002B3441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>14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, rue</w:t>
            </w: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 xml:space="preserve"> St-Isidore</w:t>
            </w:r>
          </w:p>
          <w:p w14:paraId="3179405C" w14:textId="01509C81" w:rsidR="00B3095A" w:rsidRDefault="002B3441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 xml:space="preserve">Saint-Just-de-Bretenières 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(</w:t>
            </w: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>Québec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)</w:t>
            </w: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 xml:space="preserve"> G0R3H0 </w:t>
            </w:r>
          </w:p>
          <w:p w14:paraId="7E53668B" w14:textId="5932EA6A" w:rsidR="002B3441" w:rsidRPr="00964D73" w:rsidRDefault="002B3441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418</w:t>
            </w: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>-</w:t>
            </w:r>
            <w:r w:rsidR="00315F6A">
              <w:rPr>
                <w:rFonts w:ascii="Linux Biolinum G" w:hAnsi="Linux Biolinum G" w:cs="Linux Biolinum G"/>
                <w:sz w:val="16"/>
                <w:szCs w:val="16"/>
              </w:rPr>
              <w:t>244-3696</w:t>
            </w:r>
          </w:p>
          <w:p w14:paraId="42F42FF9" w14:textId="13A6DCF8" w:rsidR="00AE4519" w:rsidRPr="00964D73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mjulien@sogetel.net</w:t>
            </w:r>
          </w:p>
        </w:tc>
      </w:tr>
      <w:tr w:rsidR="00AE4519" w:rsidRPr="0043002E" w14:paraId="37C27C4B" w14:textId="2CE12CD0" w:rsidTr="00B97BDE">
        <w:trPr>
          <w:trHeight w:val="372"/>
        </w:trPr>
        <w:tc>
          <w:tcPr>
            <w:tcW w:w="11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0FABB" w14:textId="0F78CA87" w:rsidR="00AE4519" w:rsidRPr="0095523F" w:rsidRDefault="00AE4519" w:rsidP="005D589D">
            <w:pPr>
              <w:jc w:val="center"/>
              <w:rPr>
                <w:rFonts w:ascii="Linux Biolinum G" w:hAnsi="Linux Biolinum G" w:cs="Linux Biolinum G"/>
                <w:b/>
                <w:sz w:val="20"/>
                <w:szCs w:val="20"/>
              </w:rPr>
            </w:pPr>
            <w:r w:rsidRPr="0095523F">
              <w:rPr>
                <w:rFonts w:ascii="Linux Biolinum G" w:hAnsi="Linux Biolinum G" w:cs="Linux Biolinum G"/>
                <w:b/>
                <w:sz w:val="20"/>
                <w:szCs w:val="20"/>
              </w:rPr>
              <w:t>Total des membres votants : 17</w:t>
            </w:r>
          </w:p>
        </w:tc>
      </w:tr>
      <w:tr w:rsidR="00AE4519" w:rsidRPr="0043002E" w14:paraId="4BA6DCE0" w14:textId="501FC999" w:rsidTr="000C46C5">
        <w:trPr>
          <w:cantSplit/>
          <w:trHeight w:val="284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70F3B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MEMBRES CONSEILLERS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016EF" w14:textId="77777777" w:rsidR="00AE4519" w:rsidRPr="00796B29" w:rsidRDefault="00AE4519" w:rsidP="00402FDA">
            <w:pPr>
              <w:pStyle w:val="Commentaire"/>
              <w:rPr>
                <w:rFonts w:ascii="Linux Biolinum G" w:hAnsi="Linux Biolinum G" w:cs="Linux Biolinum G"/>
              </w:rPr>
            </w:pPr>
            <w:r w:rsidRPr="00796B29">
              <w:rPr>
                <w:rFonts w:ascii="Linux Biolinum G" w:hAnsi="Linux Biolinum G" w:cs="Linux Biolinum G"/>
              </w:rPr>
              <w:t>MRC de Rivière-du-Loup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CBA20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87B4AA" w14:textId="0AF1AEA6" w:rsidR="00AE4519" w:rsidRDefault="00A64521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Vincent Bélanger</w:t>
            </w:r>
          </w:p>
          <w:p w14:paraId="1A7D154D" w14:textId="50F8AACD" w:rsidR="00B3095A" w:rsidRPr="00127BE9" w:rsidRDefault="00B3095A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D5520E" w14:textId="77777777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MRC de Rivière-du-Loup</w:t>
            </w:r>
          </w:p>
          <w:p w14:paraId="55B99A4F" w14:textId="77777777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310, rue Saint-Pierre</w:t>
            </w:r>
          </w:p>
          <w:p w14:paraId="0CF0FAF5" w14:textId="77777777" w:rsidR="002B3441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Rivière-du-Loup (Québec)</w:t>
            </w:r>
          </w:p>
          <w:p w14:paraId="4C619D85" w14:textId="26EA7E03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G5R 3V3</w:t>
            </w:r>
          </w:p>
          <w:p w14:paraId="57E4C278" w14:textId="3BDF48CF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 xml:space="preserve">418-867-2485 poste 237  </w:t>
            </w:r>
          </w:p>
          <w:p w14:paraId="6E85E179" w14:textId="168B5312" w:rsidR="00AE4519" w:rsidRPr="00920ED6" w:rsidRDefault="008E6E63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8E6E63">
              <w:rPr>
                <w:rFonts w:ascii="Linux Biolinum G" w:hAnsi="Linux Biolinum G" w:cs="Linux Biolinum G"/>
                <w:sz w:val="16"/>
                <w:szCs w:val="16"/>
              </w:rPr>
              <w:t>vbelanger@mrcrdl.quebec</w:t>
            </w:r>
          </w:p>
        </w:tc>
      </w:tr>
      <w:tr w:rsidR="00AE4519" w:rsidRPr="0043002E" w14:paraId="66FADC6F" w14:textId="2127D891" w:rsidTr="000C46C5">
        <w:trPr>
          <w:cantSplit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74562A" w14:textId="77777777" w:rsidR="00AE4519" w:rsidRPr="00796B2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1A6C77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Ministère de l’Environnement et de la Lutte contre </w:t>
            </w:r>
            <w:r>
              <w:rPr>
                <w:rFonts w:ascii="Linux Biolinum G" w:hAnsi="Linux Biolinum G" w:cs="Linux Biolinum G"/>
                <w:sz w:val="20"/>
                <w:szCs w:val="20"/>
              </w:rPr>
              <w:t>les changements climatiques (M</w:t>
            </w: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ELCC)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FD797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E84D6" w14:textId="2879F17B" w:rsidR="00AE4519" w:rsidRPr="00127BE9" w:rsidRDefault="00315F6A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8C12AF"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  <w:t>Vacant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C13BD7" w14:textId="5F04C04C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 xml:space="preserve">MELCC (Direction </w:t>
            </w:r>
            <w:r w:rsidR="000C6DFD">
              <w:rPr>
                <w:rFonts w:ascii="Linux Biolinum G" w:hAnsi="Linux Biolinum G" w:cs="Linux Biolinum G"/>
                <w:sz w:val="16"/>
                <w:szCs w:val="16"/>
              </w:rPr>
              <w:t>g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énérale du BSL)</w:t>
            </w:r>
          </w:p>
          <w:p w14:paraId="64218391" w14:textId="77777777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212, avenue Belzile</w:t>
            </w:r>
          </w:p>
          <w:p w14:paraId="74C1310E" w14:textId="77777777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Rimouski (Québec) G5L 3C3</w:t>
            </w:r>
          </w:p>
          <w:p w14:paraId="3283EF0E" w14:textId="222B75AF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418-727-3511</w:t>
            </w:r>
          </w:p>
          <w:p w14:paraId="10AC0506" w14:textId="09CD6430" w:rsidR="00AE4519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paul.cote@environnement.gouv.qc.ca</w:t>
            </w:r>
          </w:p>
        </w:tc>
      </w:tr>
      <w:tr w:rsidR="00AE4519" w:rsidRPr="0043002E" w14:paraId="5B4D63E0" w14:textId="3249828F" w:rsidTr="000C46C5">
        <w:trPr>
          <w:cantSplit/>
          <w:trHeight w:val="535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E76E3C" w14:textId="77777777" w:rsidR="00AE4519" w:rsidRPr="00796B2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7CBA75" w14:textId="77777777" w:rsidR="00AE4519" w:rsidRPr="00796B29" w:rsidRDefault="00AE4519" w:rsidP="00C463E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Ministère des Forêts, de la Faune et des Parcs (MFFP)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09D8FF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674D8" w14:textId="77777777" w:rsidR="00AE4519" w:rsidRPr="00127BE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sz w:val="20"/>
                <w:szCs w:val="20"/>
              </w:rPr>
              <w:t>Édith Pilon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9F94B2" w14:textId="27968564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M</w:t>
            </w:r>
            <w:r w:rsidR="000C6DFD">
              <w:rPr>
                <w:rFonts w:ascii="Linux Biolinum G" w:hAnsi="Linux Biolinum G" w:cs="Linux Biolinum G"/>
                <w:sz w:val="16"/>
                <w:szCs w:val="16"/>
              </w:rPr>
              <w:t xml:space="preserve">FFP 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(Unité de gestion du Bas St-Laurent)</w:t>
            </w:r>
          </w:p>
          <w:p w14:paraId="181845C9" w14:textId="77777777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92, 2e Rue Ouest, bureau 207</w:t>
            </w:r>
          </w:p>
          <w:p w14:paraId="58042EC2" w14:textId="77777777" w:rsidR="000C46C5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Rimouski (Québec) G5L 8B3</w:t>
            </w:r>
          </w:p>
          <w:p w14:paraId="27D33A0D" w14:textId="2D4C0262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 xml:space="preserve">418 727-3710, poste 455  </w:t>
            </w:r>
          </w:p>
          <w:p w14:paraId="49227773" w14:textId="633D0E12" w:rsidR="00AE4519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edith.pilon@</w:t>
            </w:r>
            <w:r w:rsidR="00ED6A89">
              <w:rPr>
                <w:rFonts w:ascii="Linux Biolinum G" w:hAnsi="Linux Biolinum G" w:cs="Linux Biolinum G"/>
                <w:sz w:val="16"/>
                <w:szCs w:val="16"/>
              </w:rPr>
              <w:t>mffp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.gouv.qc.ca</w:t>
            </w:r>
          </w:p>
        </w:tc>
      </w:tr>
      <w:tr w:rsidR="00AE4519" w:rsidRPr="0043002E" w14:paraId="10CED3B2" w14:textId="4A4D45E7" w:rsidTr="000C46C5">
        <w:trPr>
          <w:cantSplit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FD674F" w14:textId="77777777" w:rsidR="00AE4519" w:rsidRPr="00796B2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7120DD" w14:textId="77777777" w:rsidR="00AE4519" w:rsidRPr="00796B29" w:rsidRDefault="00AE4519" w:rsidP="00402FDA">
            <w:pPr>
              <w:pStyle w:val="Commentaire"/>
              <w:rPr>
                <w:rFonts w:ascii="Linux Biolinum G" w:hAnsi="Linux Biolinum G" w:cs="Linux Biolinum G"/>
              </w:rPr>
            </w:pPr>
            <w:r w:rsidRPr="00796B29">
              <w:rPr>
                <w:rFonts w:ascii="Linux Biolinum G" w:hAnsi="Linux Biolinum G" w:cs="Linux Biolinum G"/>
              </w:rPr>
              <w:t>Ministère de l’Agriculture, des Pêcheries et de l’Alimentation du Québec (MAPAQ)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0665A0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56C77" w14:textId="17BF6BA4" w:rsidR="00AE4519" w:rsidRPr="00127BE9" w:rsidRDefault="00382665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8C12AF"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  <w:t>Vacant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7F8191" w14:textId="77777777" w:rsidR="00AE4519" w:rsidRPr="00920ED6" w:rsidRDefault="00AE4519" w:rsidP="00402FDA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</w:p>
        </w:tc>
      </w:tr>
      <w:tr w:rsidR="00AE4519" w:rsidRPr="0043002E" w14:paraId="6E8C8DED" w14:textId="639A5890" w:rsidTr="000C46C5">
        <w:trPr>
          <w:cantSplit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9C0B8F" w14:textId="77777777" w:rsidR="00AE4519" w:rsidRPr="00796B2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7465A0" w14:textId="75A2DDE1" w:rsidR="00AE4519" w:rsidRPr="00796B29" w:rsidRDefault="0071277D" w:rsidP="00C463E4">
            <w:pPr>
              <w:pStyle w:val="Commentaire"/>
              <w:rPr>
                <w:rFonts w:ascii="Linux Biolinum G" w:hAnsi="Linux Biolinum G" w:cs="Linux Biolinum G"/>
              </w:rPr>
            </w:pPr>
            <w:r w:rsidRPr="0071277D">
              <w:rPr>
                <w:rFonts w:ascii="Linux Biolinum G" w:hAnsi="Linux Biolinum G" w:cs="Linux Biolinum G"/>
              </w:rPr>
              <w:t xml:space="preserve">Ministère des Affaires municipales et de l'Habitation </w:t>
            </w:r>
            <w:r w:rsidR="00AE4519" w:rsidRPr="00796B29">
              <w:rPr>
                <w:rFonts w:ascii="Linux Biolinum G" w:hAnsi="Linux Biolinum G" w:cs="Linux Biolinum G"/>
              </w:rPr>
              <w:t>(M</w:t>
            </w:r>
            <w:r>
              <w:rPr>
                <w:rFonts w:ascii="Linux Biolinum G" w:hAnsi="Linux Biolinum G" w:cs="Linux Biolinum G"/>
              </w:rPr>
              <w:t>AMH</w:t>
            </w:r>
            <w:r w:rsidR="00AE4519" w:rsidRPr="00796B29">
              <w:rPr>
                <w:rFonts w:ascii="Linux Biolinum G" w:hAnsi="Linux Biolinum G" w:cs="Linux Biolinum G"/>
              </w:rPr>
              <w:t>)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B5FDF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22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9E96B" w14:textId="129E51B0" w:rsidR="00AE4519" w:rsidRPr="00127BE9" w:rsidRDefault="00DE346E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Nicolas Dionne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A1AEEF" w14:textId="640355D6" w:rsidR="00B3095A" w:rsidRPr="00DE346E" w:rsidRDefault="00DE346E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DE346E">
              <w:rPr>
                <w:rFonts w:ascii="Linux Biolinum G" w:hAnsi="Linux Biolinum G" w:cs="Linux Biolinum G"/>
                <w:sz w:val="16"/>
                <w:szCs w:val="16"/>
              </w:rPr>
              <w:t>MAMH (Conseille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r aux affaires municipales et  aménagement du territoire)</w:t>
            </w:r>
          </w:p>
          <w:p w14:paraId="00C0D2A8" w14:textId="77777777" w:rsidR="00B3095A" w:rsidRPr="00DE346E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DE346E">
              <w:rPr>
                <w:rFonts w:ascii="Linux Biolinum G" w:hAnsi="Linux Biolinum G" w:cs="Linux Biolinum G"/>
                <w:sz w:val="16"/>
                <w:szCs w:val="16"/>
              </w:rPr>
              <w:t>337, rue Moreault, local 2.11</w:t>
            </w:r>
          </w:p>
          <w:p w14:paraId="005E239E" w14:textId="69ECA83F" w:rsidR="00B3095A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Rimouski (Québec) G5L 1P4</w:t>
            </w:r>
          </w:p>
          <w:p w14:paraId="36FF6FCC" w14:textId="0070C911" w:rsidR="000C46C5" w:rsidRPr="00920ED6" w:rsidRDefault="000C46C5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418 727-3629</w:t>
            </w:r>
          </w:p>
          <w:p w14:paraId="334471B1" w14:textId="735F8A2B" w:rsidR="00AE4519" w:rsidRPr="00920ED6" w:rsidRDefault="00DE346E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nicolas.dionne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@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mamh.gouv.qc.ca</w:t>
            </w:r>
          </w:p>
        </w:tc>
      </w:tr>
      <w:tr w:rsidR="00AE4519" w:rsidRPr="0043002E" w14:paraId="594741EF" w14:textId="63CA63EC" w:rsidTr="000C46C5">
        <w:trPr>
          <w:cantSplit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2DB80F" w14:textId="77777777" w:rsidR="00AE4519" w:rsidRPr="00796B2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FACDC5" w14:textId="77777777" w:rsidR="00AE4519" w:rsidRPr="00796B29" w:rsidRDefault="00AE4519" w:rsidP="00402FDA">
            <w:pPr>
              <w:pStyle w:val="Commentaire"/>
              <w:rPr>
                <w:rFonts w:ascii="Linux Biolinum G" w:hAnsi="Linux Biolinum G" w:cs="Linux Biolinum G"/>
              </w:rPr>
            </w:pPr>
            <w:r w:rsidRPr="00796B29">
              <w:rPr>
                <w:rFonts w:ascii="Linux Biolinum G" w:hAnsi="Linux Biolinum G" w:cs="Linux Biolinum G"/>
              </w:rPr>
              <w:t>Agence Régionale de la Santé et des Services sociaux du Bas St Laurent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4F2DB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23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D591CD" w14:textId="50366D2D" w:rsidR="00AE4519" w:rsidRPr="00127BE9" w:rsidRDefault="00382665" w:rsidP="00402FDA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 w:rsidRPr="008C12AF"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  <w:t>Vacant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683FA8" w14:textId="77777777" w:rsidR="00AE4519" w:rsidRPr="00127BE9" w:rsidRDefault="00AE4519" w:rsidP="00402FDA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</w:p>
        </w:tc>
      </w:tr>
      <w:tr w:rsidR="00AE4519" w:rsidRPr="0043002E" w14:paraId="68D3CCDB" w14:textId="485EF196" w:rsidTr="009F5060">
        <w:trPr>
          <w:trHeight w:val="333"/>
        </w:trPr>
        <w:tc>
          <w:tcPr>
            <w:tcW w:w="11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66F45C" w14:textId="32B14481" w:rsidR="00AE4519" w:rsidRPr="00127BE9" w:rsidRDefault="00AE4519" w:rsidP="00402FDA">
            <w:pPr>
              <w:jc w:val="center"/>
              <w:rPr>
                <w:rFonts w:ascii="Linux Biolinum G" w:hAnsi="Linux Biolinum G" w:cs="Linux Biolinum G"/>
                <w:b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b/>
                <w:sz w:val="20"/>
                <w:szCs w:val="20"/>
              </w:rPr>
              <w:t>Total des membres conseillers et non votants : 6</w:t>
            </w:r>
          </w:p>
        </w:tc>
      </w:tr>
      <w:tr w:rsidR="00AE4519" w:rsidRPr="0043002E" w14:paraId="38C880A9" w14:textId="71B96AB3" w:rsidTr="000C46C5">
        <w:trPr>
          <w:trHeight w:val="404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66EF43" w14:textId="77777777" w:rsidR="00AE451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 xml:space="preserve">Observateur </w:t>
            </w:r>
          </w:p>
          <w:p w14:paraId="27F5A0ED" w14:textId="77777777" w:rsidR="00AE4519" w:rsidRPr="008C29D7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N.-B.</w:t>
            </w:r>
          </w:p>
        </w:tc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2B77CC" w14:textId="77777777" w:rsidR="00AE4519" w:rsidRPr="008C29D7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9F7C77" w14:textId="77777777" w:rsidR="00AE4519" w:rsidRPr="008C29D7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N/A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6B346" w14:textId="54BD7E34" w:rsidR="00AE4519" w:rsidRPr="00127BE9" w:rsidRDefault="00382665" w:rsidP="008C29D7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8C12AF"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  <w:t>Vacant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3F49D6" w14:textId="77777777" w:rsidR="00AE4519" w:rsidRDefault="00AE4519" w:rsidP="008C29D7">
            <w:pPr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</w:tr>
    </w:tbl>
    <w:p w14:paraId="7EFCB360" w14:textId="77777777" w:rsidR="002F13F3" w:rsidRPr="008D0198" w:rsidRDefault="002F13F3" w:rsidP="008D0198">
      <w:pPr>
        <w:tabs>
          <w:tab w:val="left" w:pos="2542"/>
        </w:tabs>
      </w:pPr>
    </w:p>
    <w:sectPr w:rsidR="002F13F3" w:rsidRPr="008D0198" w:rsidSect="006C293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8B44" w14:textId="77777777" w:rsidR="001F6A0E" w:rsidRDefault="001F6A0E" w:rsidP="002F13F3">
      <w:r>
        <w:separator/>
      </w:r>
    </w:p>
  </w:endnote>
  <w:endnote w:type="continuationSeparator" w:id="0">
    <w:p w14:paraId="24D808B6" w14:textId="77777777" w:rsidR="001F6A0E" w:rsidRDefault="001F6A0E" w:rsidP="002F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 G">
    <w:altName w:val="Times New Roman"/>
    <w:charset w:val="00"/>
    <w:family w:val="auto"/>
    <w:pitch w:val="variable"/>
    <w:sig w:usb0="00000000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9866" w14:textId="77777777" w:rsidR="001F6A0E" w:rsidRDefault="001F6A0E" w:rsidP="002F13F3">
      <w:r>
        <w:separator/>
      </w:r>
    </w:p>
  </w:footnote>
  <w:footnote w:type="continuationSeparator" w:id="0">
    <w:p w14:paraId="6D16B1C2" w14:textId="77777777" w:rsidR="001F6A0E" w:rsidRDefault="001F6A0E" w:rsidP="002F13F3">
      <w:r>
        <w:continuationSeparator/>
      </w:r>
    </w:p>
  </w:footnote>
  <w:footnote w:id="1">
    <w:p w14:paraId="72B599B3" w14:textId="77777777" w:rsidR="00AE4519" w:rsidRDefault="00AE4519" w:rsidP="002F13F3">
      <w:pPr>
        <w:pStyle w:val="Notedebasdepage"/>
        <w:rPr>
          <w:lang w:val="fr-CA"/>
        </w:rPr>
      </w:pPr>
      <w:r w:rsidRPr="00C775F3">
        <w:rPr>
          <w:rStyle w:val="Appelnotedebasdep"/>
        </w:rPr>
        <w:footnoteRef/>
      </w:r>
      <w:r w:rsidRPr="005045BA">
        <w:rPr>
          <w:lang w:val="fr-CA"/>
        </w:rPr>
        <w:t xml:space="preserve"> M = Municipal (41%)   C = Communautaire (29.5%)   E = Économique (29.5%)</w:t>
      </w:r>
    </w:p>
    <w:p w14:paraId="3BD65858" w14:textId="77777777" w:rsidR="00AE4519" w:rsidRPr="00023379" w:rsidRDefault="00AE4519" w:rsidP="002F13F3">
      <w:pPr>
        <w:pStyle w:val="Notedebasdepage"/>
        <w:rPr>
          <w:lang w:val="fr-CA"/>
        </w:rPr>
      </w:pPr>
      <w:r>
        <w:rPr>
          <w:lang w:val="fr-CA"/>
        </w:rPr>
        <w:t>En bleu : membres du comité exécutif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F3"/>
    <w:rsid w:val="000157B7"/>
    <w:rsid w:val="00031474"/>
    <w:rsid w:val="00041ECC"/>
    <w:rsid w:val="000A6565"/>
    <w:rsid w:val="000B2926"/>
    <w:rsid w:val="000C46C5"/>
    <w:rsid w:val="000C6DFD"/>
    <w:rsid w:val="000D5669"/>
    <w:rsid w:val="00102075"/>
    <w:rsid w:val="00113D70"/>
    <w:rsid w:val="00127BE9"/>
    <w:rsid w:val="001462CF"/>
    <w:rsid w:val="00150D83"/>
    <w:rsid w:val="00157832"/>
    <w:rsid w:val="0016496D"/>
    <w:rsid w:val="00166F1F"/>
    <w:rsid w:val="00170666"/>
    <w:rsid w:val="001772CC"/>
    <w:rsid w:val="001862ED"/>
    <w:rsid w:val="0019737A"/>
    <w:rsid w:val="001A34EE"/>
    <w:rsid w:val="001B250F"/>
    <w:rsid w:val="001C1375"/>
    <w:rsid w:val="001F6A0E"/>
    <w:rsid w:val="001F7C87"/>
    <w:rsid w:val="00205CB7"/>
    <w:rsid w:val="00206703"/>
    <w:rsid w:val="00213790"/>
    <w:rsid w:val="002142BA"/>
    <w:rsid w:val="00276523"/>
    <w:rsid w:val="002B1A63"/>
    <w:rsid w:val="002B3441"/>
    <w:rsid w:val="002D343B"/>
    <w:rsid w:val="002D63F9"/>
    <w:rsid w:val="002E6247"/>
    <w:rsid w:val="002F13F3"/>
    <w:rsid w:val="002F185D"/>
    <w:rsid w:val="00315F6A"/>
    <w:rsid w:val="00316B0D"/>
    <w:rsid w:val="003242C3"/>
    <w:rsid w:val="00333EE3"/>
    <w:rsid w:val="00346A2F"/>
    <w:rsid w:val="003623A3"/>
    <w:rsid w:val="00375EA6"/>
    <w:rsid w:val="00382665"/>
    <w:rsid w:val="003B5792"/>
    <w:rsid w:val="003D5885"/>
    <w:rsid w:val="003E0ACC"/>
    <w:rsid w:val="00402FDA"/>
    <w:rsid w:val="004229DA"/>
    <w:rsid w:val="0043002E"/>
    <w:rsid w:val="00461EF1"/>
    <w:rsid w:val="00476355"/>
    <w:rsid w:val="004B3C9A"/>
    <w:rsid w:val="004C1586"/>
    <w:rsid w:val="004C358A"/>
    <w:rsid w:val="004D5024"/>
    <w:rsid w:val="004E5ABF"/>
    <w:rsid w:val="004F281A"/>
    <w:rsid w:val="005045BA"/>
    <w:rsid w:val="00514247"/>
    <w:rsid w:val="0052230C"/>
    <w:rsid w:val="005A7349"/>
    <w:rsid w:val="005C3AFA"/>
    <w:rsid w:val="005D589D"/>
    <w:rsid w:val="005D5CD7"/>
    <w:rsid w:val="005F4EC7"/>
    <w:rsid w:val="00624121"/>
    <w:rsid w:val="00630B11"/>
    <w:rsid w:val="00643910"/>
    <w:rsid w:val="00650FFA"/>
    <w:rsid w:val="00681500"/>
    <w:rsid w:val="006A1801"/>
    <w:rsid w:val="006C2939"/>
    <w:rsid w:val="006C7BAE"/>
    <w:rsid w:val="006D2F2D"/>
    <w:rsid w:val="006D352C"/>
    <w:rsid w:val="006D43FF"/>
    <w:rsid w:val="006F4A8D"/>
    <w:rsid w:val="0071277D"/>
    <w:rsid w:val="00736F71"/>
    <w:rsid w:val="00747B60"/>
    <w:rsid w:val="0075573A"/>
    <w:rsid w:val="00756798"/>
    <w:rsid w:val="00770BFD"/>
    <w:rsid w:val="0079151D"/>
    <w:rsid w:val="00796B29"/>
    <w:rsid w:val="007A7A2F"/>
    <w:rsid w:val="007C0D1B"/>
    <w:rsid w:val="007E3100"/>
    <w:rsid w:val="008321A9"/>
    <w:rsid w:val="00836B72"/>
    <w:rsid w:val="00841A59"/>
    <w:rsid w:val="00841D74"/>
    <w:rsid w:val="008701CB"/>
    <w:rsid w:val="00876F63"/>
    <w:rsid w:val="00890D3D"/>
    <w:rsid w:val="00895123"/>
    <w:rsid w:val="00897720"/>
    <w:rsid w:val="008A2CE6"/>
    <w:rsid w:val="008C12AF"/>
    <w:rsid w:val="008C2627"/>
    <w:rsid w:val="008C29D7"/>
    <w:rsid w:val="008D0198"/>
    <w:rsid w:val="008E6E63"/>
    <w:rsid w:val="008F3C80"/>
    <w:rsid w:val="00920ED6"/>
    <w:rsid w:val="00940C92"/>
    <w:rsid w:val="00950F89"/>
    <w:rsid w:val="009535A7"/>
    <w:rsid w:val="0095523F"/>
    <w:rsid w:val="00955B78"/>
    <w:rsid w:val="00963425"/>
    <w:rsid w:val="00964D73"/>
    <w:rsid w:val="00994DA0"/>
    <w:rsid w:val="009B1895"/>
    <w:rsid w:val="009D1095"/>
    <w:rsid w:val="009D6E3D"/>
    <w:rsid w:val="009E3E5D"/>
    <w:rsid w:val="00A011CF"/>
    <w:rsid w:val="00A22230"/>
    <w:rsid w:val="00A2473D"/>
    <w:rsid w:val="00A64521"/>
    <w:rsid w:val="00A65317"/>
    <w:rsid w:val="00A86E5C"/>
    <w:rsid w:val="00A940F8"/>
    <w:rsid w:val="00AC4DD1"/>
    <w:rsid w:val="00AC6C7E"/>
    <w:rsid w:val="00AE4519"/>
    <w:rsid w:val="00AF41DA"/>
    <w:rsid w:val="00B2322A"/>
    <w:rsid w:val="00B3095A"/>
    <w:rsid w:val="00B73FD3"/>
    <w:rsid w:val="00B818DB"/>
    <w:rsid w:val="00B86D7A"/>
    <w:rsid w:val="00BA5BA9"/>
    <w:rsid w:val="00BD09D8"/>
    <w:rsid w:val="00BF12BA"/>
    <w:rsid w:val="00BF5075"/>
    <w:rsid w:val="00C02290"/>
    <w:rsid w:val="00C04793"/>
    <w:rsid w:val="00C06663"/>
    <w:rsid w:val="00C372D5"/>
    <w:rsid w:val="00C463E4"/>
    <w:rsid w:val="00C77512"/>
    <w:rsid w:val="00CA1DEE"/>
    <w:rsid w:val="00CF2758"/>
    <w:rsid w:val="00D014A2"/>
    <w:rsid w:val="00D01E26"/>
    <w:rsid w:val="00D02582"/>
    <w:rsid w:val="00D26B0B"/>
    <w:rsid w:val="00D5045E"/>
    <w:rsid w:val="00D6424D"/>
    <w:rsid w:val="00D838B4"/>
    <w:rsid w:val="00DB6703"/>
    <w:rsid w:val="00DC7472"/>
    <w:rsid w:val="00DE346E"/>
    <w:rsid w:val="00E258D5"/>
    <w:rsid w:val="00E70584"/>
    <w:rsid w:val="00E77602"/>
    <w:rsid w:val="00EA7CA1"/>
    <w:rsid w:val="00EB69F7"/>
    <w:rsid w:val="00ED65F3"/>
    <w:rsid w:val="00ED6A89"/>
    <w:rsid w:val="00F308A1"/>
    <w:rsid w:val="00F315E5"/>
    <w:rsid w:val="00F37437"/>
    <w:rsid w:val="00F716B1"/>
    <w:rsid w:val="00FA1987"/>
    <w:rsid w:val="00FB7501"/>
    <w:rsid w:val="00FD6B5B"/>
    <w:rsid w:val="00FE362D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5BA8"/>
  <w15:docId w15:val="{BCDF4245-EA44-4719-BB2C-5BBF44C5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2F13F3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2F13F3"/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F13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2F13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rsid w:val="002F13F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9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309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6D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6DFD"/>
  </w:style>
  <w:style w:type="paragraph" w:styleId="Pieddepage">
    <w:name w:val="footer"/>
    <w:basedOn w:val="Normal"/>
    <w:link w:val="PieddepageCar"/>
    <w:uiPriority w:val="99"/>
    <w:unhideWhenUsed/>
    <w:rsid w:val="000C6D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J:\Partage\INTERNE%20OBVFSJ\Conseil%20d'administration\Version%20abr&#233;g&#233;e%20(publique)\obvfleuvestje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Guillaume Chrétien</cp:lastModifiedBy>
  <cp:revision>9</cp:revision>
  <cp:lastPrinted>2021-09-02T17:45:00Z</cp:lastPrinted>
  <dcterms:created xsi:type="dcterms:W3CDTF">2021-02-09T14:01:00Z</dcterms:created>
  <dcterms:modified xsi:type="dcterms:W3CDTF">2021-09-16T12:34:00Z</dcterms:modified>
</cp:coreProperties>
</file>